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BE" w:rsidRDefault="00F36DBE" w:rsidP="00074CA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</w:p>
    <w:p w:rsidR="002155DB" w:rsidRDefault="00F36DBE" w:rsidP="00F36DBE">
      <w:pPr>
        <w:ind w:left="709" w:hanging="709"/>
        <w:jc w:val="center"/>
        <w:rPr>
          <w:b/>
          <w:bCs/>
          <w:color w:val="FF0000"/>
          <w:sz w:val="48"/>
          <w:szCs w:val="48"/>
        </w:rPr>
      </w:pPr>
      <w:r w:rsidRPr="00E22A58">
        <w:rPr>
          <w:b/>
          <w:bCs/>
          <w:color w:val="FF0000"/>
          <w:sz w:val="48"/>
          <w:szCs w:val="48"/>
        </w:rPr>
        <w:t xml:space="preserve">Администрация ГП «Борзинское» </w:t>
      </w:r>
      <w:r>
        <w:rPr>
          <w:b/>
          <w:bCs/>
          <w:color w:val="FF0000"/>
          <w:sz w:val="48"/>
          <w:szCs w:val="48"/>
        </w:rPr>
        <w:t>информируе</w:t>
      </w:r>
      <w:r w:rsidRPr="003D1634">
        <w:rPr>
          <w:b/>
          <w:bCs/>
          <w:color w:val="FF0000"/>
          <w:sz w:val="48"/>
          <w:szCs w:val="48"/>
        </w:rPr>
        <w:t xml:space="preserve">т </w:t>
      </w:r>
      <w:r w:rsidRPr="00E22A58">
        <w:rPr>
          <w:b/>
          <w:bCs/>
          <w:color w:val="FF0000"/>
          <w:sz w:val="48"/>
          <w:szCs w:val="48"/>
        </w:rPr>
        <w:t>жителей</w:t>
      </w:r>
      <w:r w:rsidRPr="003D1634">
        <w:rPr>
          <w:b/>
          <w:bCs/>
          <w:color w:val="FF0000"/>
          <w:sz w:val="48"/>
          <w:szCs w:val="48"/>
        </w:rPr>
        <w:t xml:space="preserve"> </w:t>
      </w:r>
    </w:p>
    <w:p w:rsidR="00F36DBE" w:rsidRDefault="002155DB" w:rsidP="002155DB">
      <w:pPr>
        <w:ind w:firstLine="708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bCs/>
          <w:sz w:val="28"/>
          <w:szCs w:val="28"/>
        </w:rPr>
        <w:t>В</w:t>
      </w:r>
      <w:r w:rsidR="00F36DBE" w:rsidRPr="00B24701">
        <w:rPr>
          <w:b/>
          <w:bCs/>
          <w:sz w:val="28"/>
          <w:szCs w:val="28"/>
        </w:rPr>
        <w:t xml:space="preserve"> связи с введением режима</w:t>
      </w:r>
      <w:r w:rsidR="00F36DBE" w:rsidRPr="00B24701">
        <w:rPr>
          <w:b/>
          <w:sz w:val="28"/>
          <w:szCs w:val="28"/>
        </w:rPr>
        <w:t xml:space="preserve"> функционирован</w:t>
      </w:r>
      <w:r>
        <w:rPr>
          <w:b/>
          <w:sz w:val="28"/>
          <w:szCs w:val="28"/>
        </w:rPr>
        <w:t xml:space="preserve">ия «Повышенная готовность» с 08 </w:t>
      </w:r>
      <w:r w:rsidR="00F36DBE" w:rsidRPr="00B24701">
        <w:rPr>
          <w:b/>
          <w:sz w:val="28"/>
          <w:szCs w:val="28"/>
        </w:rPr>
        <w:t xml:space="preserve">февраля 2018 года </w:t>
      </w:r>
      <w:r w:rsidR="00F36DBE" w:rsidRPr="00B24701">
        <w:rPr>
          <w:b/>
          <w:color w:val="000000"/>
          <w:sz w:val="28"/>
          <w:szCs w:val="28"/>
          <w:lang w:bidi="ru-RU"/>
        </w:rPr>
        <w:t>на территории сельских поселений «</w:t>
      </w:r>
      <w:proofErr w:type="spellStart"/>
      <w:r w:rsidR="00F36DBE" w:rsidRPr="00B24701">
        <w:rPr>
          <w:b/>
          <w:color w:val="000000"/>
          <w:sz w:val="28"/>
          <w:szCs w:val="28"/>
          <w:lang w:bidi="ru-RU"/>
        </w:rPr>
        <w:t>Чиндантское</w:t>
      </w:r>
      <w:proofErr w:type="spellEnd"/>
      <w:r w:rsidR="00F36DBE" w:rsidRPr="00B24701">
        <w:rPr>
          <w:b/>
          <w:color w:val="000000"/>
          <w:sz w:val="28"/>
          <w:szCs w:val="28"/>
          <w:lang w:bidi="ru-RU"/>
        </w:rPr>
        <w:t>»</w:t>
      </w:r>
      <w:proofErr w:type="gramStart"/>
      <w:r w:rsidR="00F36DBE" w:rsidRPr="00B24701">
        <w:rPr>
          <w:b/>
          <w:color w:val="000000"/>
          <w:sz w:val="28"/>
          <w:szCs w:val="28"/>
          <w:lang w:bidi="ru-RU"/>
        </w:rPr>
        <w:t xml:space="preserve"> ,</w:t>
      </w:r>
      <w:proofErr w:type="gramEnd"/>
      <w:r w:rsidR="00F36DBE" w:rsidRPr="00B24701">
        <w:rPr>
          <w:b/>
          <w:color w:val="000000"/>
          <w:sz w:val="28"/>
          <w:szCs w:val="28"/>
          <w:lang w:bidi="ru-RU"/>
        </w:rPr>
        <w:t xml:space="preserve">  «</w:t>
      </w:r>
      <w:proofErr w:type="spellStart"/>
      <w:r w:rsidR="00F36DBE" w:rsidRPr="00B24701">
        <w:rPr>
          <w:b/>
          <w:color w:val="000000"/>
          <w:sz w:val="28"/>
          <w:szCs w:val="28"/>
          <w:lang w:bidi="ru-RU"/>
        </w:rPr>
        <w:t>Соловьевское</w:t>
      </w:r>
      <w:proofErr w:type="spellEnd"/>
      <w:r w:rsidR="00F36DBE" w:rsidRPr="00B24701">
        <w:rPr>
          <w:b/>
          <w:color w:val="000000"/>
          <w:sz w:val="28"/>
          <w:szCs w:val="28"/>
          <w:lang w:bidi="ru-RU"/>
        </w:rPr>
        <w:t>», «Приозерное»</w:t>
      </w:r>
      <w:r w:rsidR="00B24701">
        <w:rPr>
          <w:b/>
          <w:color w:val="000000"/>
          <w:sz w:val="28"/>
          <w:szCs w:val="28"/>
          <w:lang w:bidi="ru-RU"/>
        </w:rPr>
        <w:t xml:space="preserve"> о принятии  предупредительных мер</w:t>
      </w:r>
      <w:r w:rsidR="00C75B00">
        <w:rPr>
          <w:b/>
          <w:color w:val="000000"/>
          <w:sz w:val="28"/>
          <w:szCs w:val="28"/>
          <w:lang w:bidi="ru-RU"/>
        </w:rPr>
        <w:t>, рекомендует гражданам, содержащим  КРС</w:t>
      </w:r>
      <w:r w:rsidR="00B24701">
        <w:rPr>
          <w:b/>
          <w:color w:val="000000"/>
          <w:sz w:val="28"/>
          <w:szCs w:val="28"/>
          <w:lang w:bidi="ru-RU"/>
        </w:rPr>
        <w:t>:</w:t>
      </w:r>
    </w:p>
    <w:p w:rsidR="002155DB" w:rsidRDefault="00B24701" w:rsidP="002155DB">
      <w:pPr>
        <w:jc w:val="both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- обеспечить </w:t>
      </w:r>
      <w:proofErr w:type="spellStart"/>
      <w:r>
        <w:rPr>
          <w:b/>
          <w:bCs/>
          <w:color w:val="FF0000"/>
          <w:sz w:val="48"/>
          <w:szCs w:val="48"/>
        </w:rPr>
        <w:t>безвыгуль</w:t>
      </w:r>
      <w:r w:rsidR="002155DB">
        <w:rPr>
          <w:b/>
          <w:bCs/>
          <w:color w:val="FF0000"/>
          <w:sz w:val="48"/>
          <w:szCs w:val="48"/>
        </w:rPr>
        <w:t>ное</w:t>
      </w:r>
      <w:proofErr w:type="spellEnd"/>
      <w:r w:rsidR="002155DB">
        <w:rPr>
          <w:b/>
          <w:bCs/>
          <w:color w:val="FF0000"/>
          <w:sz w:val="48"/>
          <w:szCs w:val="48"/>
        </w:rPr>
        <w:t xml:space="preserve"> содержание </w:t>
      </w:r>
      <w:r>
        <w:rPr>
          <w:b/>
          <w:bCs/>
          <w:color w:val="FF0000"/>
          <w:sz w:val="48"/>
          <w:szCs w:val="48"/>
        </w:rPr>
        <w:t>сельскохозяйственных животных в личных подсобных хозяйствах граждан сроком на 21 день с 08.02.2018г</w:t>
      </w:r>
      <w:r w:rsidR="002155DB">
        <w:rPr>
          <w:b/>
          <w:bCs/>
          <w:color w:val="FF0000"/>
          <w:sz w:val="48"/>
          <w:szCs w:val="48"/>
        </w:rPr>
        <w:t xml:space="preserve">, </w:t>
      </w:r>
    </w:p>
    <w:p w:rsidR="00B24701" w:rsidRPr="00D000C9" w:rsidRDefault="002155DB" w:rsidP="00F36DBE">
      <w:pPr>
        <w:ind w:left="709" w:hanging="709"/>
        <w:jc w:val="center"/>
        <w:rPr>
          <w:b/>
          <w:bCs/>
          <w:szCs w:val="28"/>
        </w:rPr>
      </w:pPr>
      <w:r>
        <w:rPr>
          <w:b/>
          <w:bCs/>
          <w:color w:val="FF0000"/>
          <w:sz w:val="48"/>
          <w:szCs w:val="48"/>
        </w:rPr>
        <w:t>- быть более внимательным к осмотру животных.</w:t>
      </w:r>
    </w:p>
    <w:p w:rsidR="00F36DBE" w:rsidRPr="003D1634" w:rsidRDefault="00F36DBE" w:rsidP="00F36DBE">
      <w:pPr>
        <w:spacing w:before="100" w:beforeAutospacing="1" w:after="100" w:afterAutospacing="1"/>
        <w:jc w:val="center"/>
        <w:outlineLvl w:val="1"/>
        <w:rPr>
          <w:b/>
          <w:bCs/>
          <w:color w:val="FF0000"/>
          <w:sz w:val="48"/>
          <w:szCs w:val="48"/>
        </w:rPr>
      </w:pPr>
    </w:p>
    <w:p w:rsidR="00F36DBE" w:rsidRDefault="00F36DBE" w:rsidP="00074CA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</w:p>
    <w:p w:rsidR="00074CA3" w:rsidRDefault="00074CA3" w:rsidP="00074CA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shd w:val="clear" w:color="auto" w:fill="DDDDDD"/>
          <w:lang w:eastAsia="ru-RU"/>
        </w:rPr>
        <w:drawing>
          <wp:inline distT="0" distB="0" distL="0" distR="0">
            <wp:extent cx="3524250" cy="2984500"/>
            <wp:effectExtent l="19050" t="0" r="0" b="0"/>
            <wp:docPr id="1" name="Рисунок 8" descr="C:\Documents and Settings\Администратор\Мои документы\ящур 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Мои документы\ящур 3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24"/>
          <w:szCs w:val="24"/>
          <w:shd w:val="clear" w:color="auto" w:fill="DDDDDD"/>
          <w:lang w:eastAsia="ru-RU"/>
        </w:rPr>
        <w:drawing>
          <wp:inline distT="0" distB="0" distL="0" distR="0">
            <wp:extent cx="2901950" cy="2692400"/>
            <wp:effectExtent l="19050" t="0" r="0" b="0"/>
            <wp:docPr id="2" name="Рисунок 14" descr="C:\Documents and Settings\Администратор\Мои документы\я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Мои документы\ящ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A3" w:rsidRDefault="00074CA3" w:rsidP="00074CA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</w:p>
    <w:p w:rsidR="00074CA3" w:rsidRDefault="00074CA3" w:rsidP="00074CA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</w:p>
    <w:p w:rsidR="00074CA3" w:rsidRDefault="00074CA3" w:rsidP="00074CA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</w:p>
    <w:p w:rsidR="00074CA3" w:rsidRDefault="00074CA3" w:rsidP="00074CA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shd w:val="clear" w:color="auto" w:fill="DDDDDD"/>
          <w:lang w:eastAsia="ru-RU"/>
        </w:rPr>
        <w:lastRenderedPageBreak/>
        <w:drawing>
          <wp:inline distT="0" distB="0" distL="0" distR="0">
            <wp:extent cx="5940425" cy="4723125"/>
            <wp:effectExtent l="19050" t="0" r="3175" b="0"/>
            <wp:docPr id="7" name="Рисунок 7" descr="C:\Documents and Settings\Администратор\Мои документы\ящу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Мои документы\ящур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A3" w:rsidRDefault="00074CA3" w:rsidP="00074CA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</w:p>
    <w:p w:rsidR="00074CA3" w:rsidRDefault="00074CA3" w:rsidP="00074CA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</w:p>
    <w:p w:rsidR="00074CA3" w:rsidRPr="00074CA3" w:rsidRDefault="00074CA3" w:rsidP="00074CA3">
      <w:pPr>
        <w:shd w:val="clear" w:color="auto" w:fill="FFFFFF" w:themeFill="background1"/>
        <w:spacing w:after="0" w:line="384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575009" w:rsidRPr="00575009" w:rsidRDefault="00575009" w:rsidP="00575009">
      <w:pPr>
        <w:pStyle w:val="a9"/>
        <w:jc w:val="both"/>
        <w:rPr>
          <w:rStyle w:val="aa"/>
          <w:color w:val="000000" w:themeColor="text1"/>
          <w:sz w:val="28"/>
          <w:szCs w:val="28"/>
          <w:u w:val="none"/>
        </w:rPr>
      </w:pPr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Ящур — опасная остро протекающая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высококонтагиозная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вирусная болезнь многих видов животных, характеризующаяся лихорадкой, слюнотечением,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афтозно-эрозийными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поражениями слизистой оболочки языка и ротовой полости, кожи носового зеркальца, конечностей, молочных желез, миокардитом и миозитом при высокой смертности молодняка первых дней жизни. Ящуром от животных может заразиться и человек. Экономический ущерб от ящура складывается из потерь в результате падежа главным образом молодняка (телят, поросят, ягнят), снижения на 50-75% молочной продуктивности коров, уменьшения живого веса больных животных и абортов. Особенно громадные потери несет проведение карантинных мероприятий.  Вирус ящура сравнительно устойчив к воздействию факторов внешней среды. На поверхности предметов, загрязненных выделениями больных ящуром животных, вирус сохраняется 150, в навозе-до 168, в навозной жиже-до 40, в сточных водах-до 103дней. В крови рогатого скота и свиней (после быстрого замораживания мясных туш) вирус остается активным 40дней. В охлажденном молоке сохраняется до 47дней, в свежем молоке при температуре 37 градусов погибает через 12 часов, в то же время в кислом молоке и при приготовлении сыра вирус быстро погибает. Шерстный покров животных и одежда людей вирус сохраняет 28-40 дней. При правильно проведенном биотермическом обезвреживании навоза вирус погибает через 10-15 дней. Нагревание до 60 градусов убивает вирус через 15минут, а при 80-100 градусах он </w:t>
      </w:r>
      <w:r w:rsidRPr="00575009">
        <w:rPr>
          <w:rStyle w:val="aa"/>
          <w:color w:val="000000" w:themeColor="text1"/>
          <w:sz w:val="28"/>
          <w:szCs w:val="28"/>
          <w:u w:val="none"/>
        </w:rPr>
        <w:lastRenderedPageBreak/>
        <w:t>разрушается фактически моментально. Лучшим дезинфицирующим средством для уничтожения вируса ящура является использование 2-3%-ного горячего раствора едкого натрия и 1%-ного раствор формальдегида.</w:t>
      </w:r>
    </w:p>
    <w:p w:rsidR="00920676" w:rsidRDefault="00575009" w:rsidP="00575009">
      <w:pPr>
        <w:pStyle w:val="21"/>
        <w:jc w:val="both"/>
        <w:rPr>
          <w:rStyle w:val="aa"/>
          <w:color w:val="000000" w:themeColor="text1"/>
          <w:sz w:val="28"/>
          <w:szCs w:val="28"/>
          <w:u w:val="none"/>
        </w:rPr>
      </w:pPr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Эпизоотологические данные. Ящуром болеют все виды парнокопытных животных. Наиболее восприимчивы к ящуру крупный рогатый скот, затем </w:t>
      </w:r>
      <w:proofErr w:type="gramStart"/>
      <w:r w:rsidRPr="00575009">
        <w:rPr>
          <w:rStyle w:val="aa"/>
          <w:color w:val="000000" w:themeColor="text1"/>
          <w:sz w:val="28"/>
          <w:szCs w:val="28"/>
          <w:u w:val="none"/>
        </w:rPr>
        <w:t>по</w:t>
      </w:r>
      <w:proofErr w:type="gram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убывающей свиньи, овцы, козы и олени, менее чувствительны буйволы, верблюды. Описаны случаи заражения ящуром собак и кошек через молоко больных ящуром коров. Птица и лошади к ящуру не восприимчивы. Из лабораторных животных ящуром болеют морские свинки, кролики, мыши. Ящуром болеют животные любого возраста, однако легче заражается и более тяжело переболевает молодняк в возрасте до 2-3месяцев. Источником возбудителя инфекции являются инфицированные, больные животные, а также животные —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реконвалесценты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, которые длительное время могут быть вирусоносителями. Основные пути распространения инфекции. Вирус ящура передается в основном алиментарным и аэрогенным путями. </w:t>
      </w:r>
      <w:proofErr w:type="gramStart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В хозяйства возбудитель ящура заносится при поступлении на ферму ЛПХ, КФХ больных или переболевших животных; при контактах с больными (переболевшими) животными, в том числе дикими; при пастьбе, водопое, перегонах; с инфицированными кормами, водой, а также при использовании молока от больных животных; при завозе продуктов убоя больных (переболевших) животных (использование в корм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необезвреженных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кухонных отходов);</w:t>
      </w:r>
      <w:proofErr w:type="gram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</w:t>
      </w:r>
      <w:proofErr w:type="gramStart"/>
      <w:r w:rsidRPr="00575009">
        <w:rPr>
          <w:rStyle w:val="ab"/>
          <w:color w:val="000000" w:themeColor="text1"/>
          <w:sz w:val="28"/>
          <w:szCs w:val="28"/>
        </w:rPr>
        <w:t>распространяется</w:t>
      </w:r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с ветром (мелкие частицы корма, пораженной ткани, слюны, пыли и т.п.), с инфицированными (загрязненными) предметами ухода; одеждой и обувью ухаживающего персонала, транспортными средствами.</w:t>
      </w:r>
      <w:proofErr w:type="gramEnd"/>
    </w:p>
    <w:p w:rsidR="00920676" w:rsidRDefault="00575009" w:rsidP="00575009">
      <w:pPr>
        <w:pStyle w:val="21"/>
        <w:jc w:val="both"/>
        <w:rPr>
          <w:rStyle w:val="aa"/>
          <w:color w:val="000000" w:themeColor="text1"/>
          <w:sz w:val="28"/>
          <w:szCs w:val="28"/>
          <w:u w:val="none"/>
        </w:rPr>
      </w:pPr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Патогенез. Вирус, попадающий в организм животного через пищеварительный тракт или наружные покровы, через слизистые оболочки проникает в клетки эпителия, где происходит его фиксация и размножение. Размножение вируса вызывает ответную реакцию организма в виде серозного воспалительного процесса. Происходит образование одной или двух первичных афт, которые обычно владельцами животных не замечаются. Общее состояние животного в этой фазе болезни обычно не изменяется. Спустя 24 часа у большинства животных болезнь переходит во вторую фазу. Из мест первичной локализации вирус после размножения поступает в кровь, а затем во все органы и ткани. Генерализация процесса вызывает у животного острую лихорадочную реакцию. Защитные средства, имеющиеся в организме животного, нейтрализуют вирус в крови в большинстве органов и тканей, но в связи с тем, что эпидермис относительно слабо снабжается кровью, а значит и антителами, вирус начинает в нем размножаться. В результате интенсивного размножения вируса в эпидермисе возникают множественные вторичные афты в ротовой полости, в области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межкопытной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щели и венчике конечностей, на коже сосков вымени (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генерализованный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процесс). </w:t>
      </w:r>
    </w:p>
    <w:p w:rsidR="00C66736" w:rsidRDefault="00575009" w:rsidP="00575009">
      <w:pPr>
        <w:pStyle w:val="21"/>
        <w:jc w:val="both"/>
        <w:rPr>
          <w:rStyle w:val="aa"/>
          <w:color w:val="000000" w:themeColor="text1"/>
          <w:sz w:val="28"/>
          <w:szCs w:val="28"/>
          <w:u w:val="none"/>
        </w:rPr>
      </w:pPr>
      <w:r w:rsidRPr="00920676">
        <w:rPr>
          <w:rStyle w:val="aa"/>
          <w:color w:val="365F91" w:themeColor="accent1" w:themeShade="BF"/>
          <w:sz w:val="36"/>
          <w:szCs w:val="36"/>
          <w:u w:val="none"/>
        </w:rPr>
        <w:lastRenderedPageBreak/>
        <w:t>Течение и симптомы болезни.</w:t>
      </w:r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У всех животных в естественных условиях ящур обычно протекает остро. У взрослых животных иногда наблюдается абортивное течение ящура, сопровождающееся кратковременным повышением температуры тела и быстро наступающим выздоровлением. У взрослых животных ящур обычно протекает доброкачественно. Принято различать </w:t>
      </w:r>
      <w:proofErr w:type="gramStart"/>
      <w:r w:rsidRPr="00575009">
        <w:rPr>
          <w:rStyle w:val="aa"/>
          <w:color w:val="000000" w:themeColor="text1"/>
          <w:sz w:val="28"/>
          <w:szCs w:val="28"/>
          <w:u w:val="none"/>
        </w:rPr>
        <w:t>типичную</w:t>
      </w:r>
      <w:proofErr w:type="gram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и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атипичную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формы (злокачественная, абортивная и латентная) ящура. У крупного рогатого скота инкубационный (скрытый) период 1-3 дня, но может быть от 12 часов до 7 дней, доходя в отдельных случаях до 14-21 дня. При доброкачественном течении сначала отмечаем уменьшение аппетита, вялость жвачки, увеличенное слюноотделение. Потом у больного животного наблюдается повышение температуры тела до 40,5-41,5 градусов, пульс учащается, состояние животного становится угнетенным, наблюдается отказ от корма и отсутствие жвачки. Ко второму и третьему дню болезни на внутренней поверхности верхней и нижней губы, на беззубом крае нижней челюсти, на языке и слизистой щек появляются афты. Практически одновременно у некоторых животных образуются афты в области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межкопытной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щели и на коже вымени. При ящуре часто происходит поражение всех четырех конечностей, но бывают случаи, когда поражаются только две передние или две задние. В начале болезни афты бывают величиной с просяное зерно, потом они сливаются и увеличиваются до размеров горошины или грецкого ореха. Спустя 12-24 часа стенки у афт разрываются, оставляя после себя свежие эрозии. В этот момент температура тела у животного снижается до нормы. При осмотре больного животного отмечаем обильное слюнотечение, в углах рта образуется пенистая масса и характерное причмокивание. Образовавшиеся эрозии заживают через 6-8дней, но в том случае, когда процесс осложняется вторичной инфекцией, заживление эрозий затягивается до 2-3недель. На конечностях ящурные поражения начинаются с того, что на коже венчика и мякишей, в области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межкопытной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щели, появляются болезненные и горячие припухлости, из-за которых у животного появляется хромота. Если происходит поражение всех конечностей, то такие животные лежат и его с большим трудом можно поднять. В дальнейшем на месте образовавшихся припухлостей появляются афты, которые вскоре лопаются с выходом наружу содержимого в афтах экссудата. При своевременном, правильно начатом лечении и содержании животных на сухой подстилке, эрозии заживают в течение 5-8дней. Если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афтозные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поражения имеют обширный характер, то у животного развивается флегмона венчика, глубокий гнойный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пододерматит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, гнойный артрит, вплоть до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спадения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рогового башмака. У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лактирующих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коров часто наблюдается на коже вымени, сосках образование афт разнообразной величины. После вскрытия афт остаются эрозии. Воспалительный процесс </w:t>
      </w:r>
      <w:proofErr w:type="gramStart"/>
      <w:r w:rsidRPr="00575009">
        <w:rPr>
          <w:rStyle w:val="aa"/>
          <w:color w:val="000000" w:themeColor="text1"/>
          <w:sz w:val="28"/>
          <w:szCs w:val="28"/>
          <w:u w:val="none"/>
        </w:rPr>
        <w:t>имеет тенденцию распространятся</w:t>
      </w:r>
      <w:proofErr w:type="gram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на верхушку соска и на слизистую оболочку соскового канала. Все эти воспалительные процессы приводят к нарушению функции пораженной четверти вымени, что проявляется изменением состава </w:t>
      </w:r>
      <w:r w:rsidRPr="00575009">
        <w:rPr>
          <w:rStyle w:val="aa"/>
          <w:color w:val="000000" w:themeColor="text1"/>
          <w:sz w:val="28"/>
          <w:szCs w:val="28"/>
          <w:u w:val="none"/>
        </w:rPr>
        <w:lastRenderedPageBreak/>
        <w:t xml:space="preserve">молока, молоко становится слизистым, приобретает кислую реакцию и горьковатым на вкус. В результате закупорки соскового канала фибринозными, казеиновыми пробками и струпьями, приводящими к затруднению выхода молока, у коров развивается мастит. У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лактирующих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коров молочная продуктивность снижается до 75%. Молочная продуктивность, при своевременно и правильно начатом лечении восстанавливается у коров медленно, иногда на это уходит несколько месяцев. У отдельных взрослых животных отмечаем расстройство функции пищеварительного тракта, сопровождающееся поносом. У телят до 2-месячного возраста ящурная инфекция обычно протекает в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безафтозной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форме, но с симптомами острого гастроэнтерита. Если своевременно не принять необходимые лечебные меры, заболевание закончится падежом телят. У отдельных телят в результате осложнения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секундарной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микрофлорой ящур осложняется бронхопневмонией. При доброкачественном течении ящур продолжается в течение 8-10дней. Если к ящуру присоединяются осложнения, то болезнь растягивается на 25 и более дней. Осложнения у больных ящуром животных возникают в результате присоединения к ящурному процессу возбудителей вторичных инфекций: стрептококков, стафилококков, в результате чего у больных животных появляются гнойные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пододерматиты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, флегмоны венчика, эндометриты, маститы, нефриты, бронхопневмония и т.д. Осложнения в основном развиваются у животных, имеющих </w:t>
      </w:r>
      <w:proofErr w:type="gramStart"/>
      <w:r w:rsidRPr="00575009">
        <w:rPr>
          <w:rStyle w:val="aa"/>
          <w:color w:val="000000" w:themeColor="text1"/>
          <w:sz w:val="28"/>
          <w:szCs w:val="28"/>
          <w:u w:val="none"/>
        </w:rPr>
        <w:t>слабую</w:t>
      </w:r>
      <w:proofErr w:type="gram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резистентность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организма. Сам по себе вирус ящура может привести к развитию расстройств в деятельности сердечнососудистой системе на почве дистрофии миокарда и нарушения обмена веществ. Бывают случаи, когда ящур может иметь злокачественное течение. При злокачественной форме ящура, когда болезнь вначале протекает с типичными для ящура признаками, на 8-12-й день (в стадии выздоровления) у животного внезапно наступает резкое ухудшение состояния животного. У животного отмечаем слабость, угнетение, пульс учащается до 120-140 ударов в минуту, животное отказывается от корма, прекращается жвачка. У отдельных животных отмечаем паралич задних конечностей. Смерть при злокачественной форме болезни наступает от остановки сердца. В отдельных случаях злокачественное течение ящур приобретает с самого начала болезни, когда температура тела повышается на 0,5-1 градус, на фоне слабых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афтозных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поражений при одновременном поражении вымени. Заболевание протекает с потерей аппетита, резким угнетением и расстройством сердечной деятельности. Летальность при этом у животных составляет 20-50%. Свиньи. У свиней инкубационный (скрытый) период чаще всего 24-48 часов, но иногда затягивается до 8 дней. Среди свиней заболевание протекает остро, с высокой смертностью молодняка. Болезнь характеризуется лихорадкой, угнетением и уменьшением аппетита. Поражаются у свиней в основном конечности, появляется хромота, у отдельных свиней отмечаем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спадение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копытец. Афты появляются на пятачке, молочных железах, изредка в ротовой полости. После разрыва афт остаются эрозии. У взрослых свиней заболевание длится 8-25 суток. У поросят ящур протекает в </w:t>
      </w:r>
      <w:r w:rsidRPr="00575009">
        <w:rPr>
          <w:rStyle w:val="aa"/>
          <w:color w:val="000000" w:themeColor="text1"/>
          <w:sz w:val="28"/>
          <w:szCs w:val="28"/>
          <w:u w:val="none"/>
        </w:rPr>
        <w:lastRenderedPageBreak/>
        <w:t xml:space="preserve">септической форме, приводя к падежу 60-100% животных уже </w:t>
      </w:r>
      <w:proofErr w:type="gramStart"/>
      <w:r w:rsidRPr="00575009">
        <w:rPr>
          <w:rStyle w:val="aa"/>
          <w:color w:val="000000" w:themeColor="text1"/>
          <w:sz w:val="28"/>
          <w:szCs w:val="28"/>
          <w:u w:val="none"/>
        </w:rPr>
        <w:t>в первые</w:t>
      </w:r>
      <w:proofErr w:type="gram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дни болезни. При тяжелом течении болезни происходят кровоизлияния в слизистых оболочках пищеварительного тракта, легких и почках, под серозными оболочками. У овец инкубационный (скрытый) период длится 2-3дня. Болезнь протекает менее остро, чем у крупного рогатого скота. Редко отмечаем такой характерный для ящура признак, как слюнотечение. Афты мелкие, рано вскрываются и при отсутствии осложнений быстро заживают. В связи с поражением конечностей (афты в области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межкопытной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щели и венчика, а также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пододерматитов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) у овец возникает хромота. При массовом распространении ящура в отаре у части овец выявляем характерный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симптомокомплекс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: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афтозно-эрозийные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изменения на губах, языке, деснах, беззубом крае верхней челюсти, на конечностях и вымени, повышение температуры тела (до 41,5 град.), снижение аппетита, периодическое прекращение жвачки, угнетение. Нередко бывает, что ящур у овец в отарах протекает со слабыми признаками или эти признаки совсем отсутствуют, в результате ящур остается не диагностируемым. Овцы при таком развитии ящурной инфекции могут оставаться вирусоносителями в течени</w:t>
      </w:r>
      <w:proofErr w:type="gramStart"/>
      <w:r w:rsidRPr="00575009">
        <w:rPr>
          <w:rStyle w:val="aa"/>
          <w:color w:val="000000" w:themeColor="text1"/>
          <w:sz w:val="28"/>
          <w:szCs w:val="28"/>
          <w:u w:val="none"/>
        </w:rPr>
        <w:t>и</w:t>
      </w:r>
      <w:proofErr w:type="gram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нескольких месяцев, выполняя роль скрытого источника вируса. У ягнят ящур чаще протекает в форме септицемии и сопровождается большим падежом. У коз инкубационный (скрытый) период продолжается от 2 до 8дней. Протекает менее остро, чем у крупного рогатого скота. </w:t>
      </w:r>
      <w:proofErr w:type="gramStart"/>
      <w:r w:rsidRPr="00575009">
        <w:rPr>
          <w:rStyle w:val="aa"/>
          <w:color w:val="000000" w:themeColor="text1"/>
          <w:sz w:val="28"/>
          <w:szCs w:val="28"/>
          <w:u w:val="none"/>
        </w:rPr>
        <w:t>В первые</w:t>
      </w:r>
      <w:proofErr w:type="gram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дни болезни отмечаем лихорадку, угнетение, потерю аппетита, поражение ротовой полости и конечностей, которая приводит к хромоте. Рот у больных коз закрыт, отмечаем скрежет зубами. Обильное слюнотечение отсутствует. Часто происходит поражение вымени. Выздоровление обычно наступает в течение 10-14 дней. Козы являются более резистентными к ящуру, однако иногда и у них он протекает злокачественно. У оленей при ящуре отмечаем понос, поражение слизистых оболочек ротовой полости и конечностей, которые часто осложняются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некробактериозом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. При отсутствии осложнений выздоровление оленей наступает через 10-12 дней. Патологоанатомические изменения. Находим афты и эрозии в ротовой полости, иногда на слизистой оболочке пищевода и в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преджелудках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у жвачных. У поросят, ягнят и телят при вскрытии обнаруживаем геморрагическое воспаление кишечника, дегенеративные изменения в мышце сердца (тигровое сердце). При злокачественной форме течения ящура в сердечной мышце находим тяжелые поражения. Сердечная мышца становится бледной и дряблой, на разрезе выступают серовато-красноватые пятна и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казеозно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перерожденные фокусы серо-белого цвета различной величины. Под эпикардом и эндокардом находим кровоизлияния. В печени, почках и скелетных мышцах — дегенеративные изменения. </w:t>
      </w:r>
    </w:p>
    <w:p w:rsidR="00C66736" w:rsidRDefault="00575009" w:rsidP="00575009">
      <w:pPr>
        <w:pStyle w:val="21"/>
        <w:jc w:val="both"/>
        <w:rPr>
          <w:rStyle w:val="aa"/>
          <w:color w:val="000000" w:themeColor="text1"/>
          <w:sz w:val="28"/>
          <w:szCs w:val="28"/>
          <w:u w:val="none"/>
        </w:rPr>
      </w:pPr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Диагноз как при всех инфекционных заболеваниях ставится комплексно с учетом эпизоотологических данных, клинических признаков болезни, патологоанатомических </w:t>
      </w:r>
      <w:r w:rsidRPr="00575009">
        <w:rPr>
          <w:rStyle w:val="aa"/>
          <w:color w:val="000000" w:themeColor="text1"/>
          <w:sz w:val="28"/>
          <w:szCs w:val="28"/>
          <w:u w:val="none"/>
        </w:rPr>
        <w:lastRenderedPageBreak/>
        <w:t xml:space="preserve">изменений и обязательных результатов лабораторных исследований. Для лабораторного исследования направляют стенки и содержимое свежих афт (лимфу), пробы крови в момент лихорадки у животных, лимфатические узлы области головы, пищеводно-глоточная слизь и пробы сывороток крови (не ранее 14 суток после появления клинических признаков). </w:t>
      </w:r>
      <w:proofErr w:type="gramStart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Отобранные материалы помещают в закрытые стерильные флаконы, замораживают или транспортируют в консервирующей жидкости (равные объемы нейтрального глицерина и 0,8% раствора хлористого натрия) в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термоемкостях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со льдом (хладагентом) при строгом соблюдении мер предосторожности (безопасность работы с микроорганизмами 1-2 групп патогенности (опасности).</w:t>
      </w:r>
      <w:proofErr w:type="gram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Санитарно-эпидемиологические правила СП 1.3. 1285-03). Материалы для исследования направляют с нарочным с сопроводительным письмом с подробным описанием эпизоотической ситуации в хозяйстве (населенном пункте). Лабораторная диагностика ящура основывается на выделении и идентификации вируса ящура из проб патологического материала (стенок и содержимого афт, лимфы, лимфатических узлов, проб мяса, мясных продуктов и кормов), обнаружении антигена возбудителя и вирусной РНК, установлении первичной структуры гена ВР 1 вируса ящура и выявлении постинфекционных антител (исследования в РСК</w:t>
      </w:r>
      <w:proofErr w:type="gramStart"/>
      <w:r w:rsidRPr="00575009">
        <w:rPr>
          <w:rStyle w:val="aa"/>
          <w:color w:val="000000" w:themeColor="text1"/>
          <w:sz w:val="28"/>
          <w:szCs w:val="28"/>
          <w:u w:val="none"/>
        </w:rPr>
        <w:t>,И</w:t>
      </w:r>
      <w:proofErr w:type="gram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ФА, ПЦР, РМН,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вирусвыделение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). Дифференциальный диагноз. При постановке диагноза на ящур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ветспециалисты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должны исключить кормовые стоматиты и оспу у коров, везикулярный стоматит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кр.р.ск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., злокачественную катаральную горячку. У овец и коз исключаем контагиозный пустулезный стоматит и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некробактериоз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>.</w:t>
      </w:r>
    </w:p>
    <w:p w:rsidR="00C66736" w:rsidRDefault="00575009" w:rsidP="00575009">
      <w:pPr>
        <w:pStyle w:val="21"/>
        <w:jc w:val="both"/>
        <w:rPr>
          <w:rStyle w:val="aa"/>
          <w:color w:val="000000" w:themeColor="text1"/>
          <w:sz w:val="28"/>
          <w:szCs w:val="28"/>
          <w:u w:val="none"/>
        </w:rPr>
      </w:pPr>
      <w:r w:rsidRPr="00C66736">
        <w:rPr>
          <w:rStyle w:val="aa"/>
          <w:color w:val="365F91" w:themeColor="accent1" w:themeShade="BF"/>
          <w:sz w:val="40"/>
          <w:szCs w:val="40"/>
          <w:u w:val="none"/>
        </w:rPr>
        <w:t xml:space="preserve"> Лечение. </w:t>
      </w:r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Учитывая, что успех лечения больных ящуром животных в большей степени зависит от строгого соблюдения правил кормления и содержания, больным животным с целью не перенапряжения сердца, обеспечиваем покой. Помещения для больных животных должны быть чистыми, с достаточным количеством подстилочного материала и иметь постоянный приток свежего воздуха. С целью борьбы с обезвоживанием организма больные животные должны в сельхозпредприятиях, ЛПХ, КФХ получать вволю чистую прохладную воду. В рационе кормления должны присутствовать мягкие удобоваримые корма (трава, мучная болтушка, </w:t>
      </w:r>
      <w:proofErr w:type="spellStart"/>
      <w:proofErr w:type="gramStart"/>
      <w:r w:rsidRPr="00575009">
        <w:rPr>
          <w:rStyle w:val="aa"/>
          <w:color w:val="000000" w:themeColor="text1"/>
          <w:sz w:val="28"/>
          <w:szCs w:val="28"/>
          <w:u w:val="none"/>
        </w:rPr>
        <w:t>зимой-хороший</w:t>
      </w:r>
      <w:proofErr w:type="spellEnd"/>
      <w:proofErr w:type="gram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силос, мягкое сено). Ротовая полость промывается чистой водой с добавлением 2% уксусной кислоты, можно применять 0,1% раствор марганцовокислого калия,0,5%-раствор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фурацилина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. В случае сильного поражения слизистой рта применяем мазь (анестезин 2,5г; новокаин 2,5г; медный купорос 5г; рыбий жир 20г; вазелин 70г). Данная мазь ускоряет заживление эрозий и, обладая обезболивающим действием, позволяет животным принимать корм. Конечности очищают от грязи и через каждые 1-2 дня смазывают копытца, венчик, кожу свода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межкопытной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щели дегтем пополам с рыбьим жиром. С этой же целью животных проводят через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дезбарьеры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с опилками, которые пропитываются дегтем, или через ванны с 5%-ным </w:t>
      </w:r>
      <w:r w:rsidRPr="00575009">
        <w:rPr>
          <w:rStyle w:val="aa"/>
          <w:color w:val="000000" w:themeColor="text1"/>
          <w:sz w:val="28"/>
          <w:szCs w:val="28"/>
          <w:u w:val="none"/>
        </w:rPr>
        <w:lastRenderedPageBreak/>
        <w:t xml:space="preserve">раствором формалина. При тяжелом поражении конечностей (флегмоны мякиша, венчика, межпальцевой клетчатки) воспаленные участки смазывают настойкой йода. Копытца расчищаем, удаляем мертвые ткани, язвы и раны прижигаем порошком перманганата калия пополам со стрептоцидом и накладываем защитную повязку или применяем башмаки из брезента и другого плотного материала. В том случае, если ящур у животного осложняется сепсисом в результате вторичной инфекции, внутривенно вводим 0,5%-ный раствор новокаина из расчета 0,5 мл на 1кг веса животного. Применяется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антибиотикотерапия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, в т.ч. современными антибиотиками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цефалоспоринового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ряда. Для предупреждения у коров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афтозного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поражения вымени, доярки должны следить за чистотой рук, соблюдать правила доения коров. При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афтозных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поражениях на вымени применяют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трипофлавино-новокаиновую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мазь (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трипофлавин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1г, новокаин 4г, вазелин 100г),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синтомициновую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эмульсию или 15% -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ную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прополисную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мазь на вазелине. При тяжелом течении ящура и нарушениях сердечной деятельности рекомендуется применение микстуры: настойка валерианы 10мл, настойка ландыша 15мл, бромистый калий 6г, вода дистиллированная 400мл; внутрь на один прием. При злокачественных формах ящура больным коровам необходимо ежедневно вливать через зонд или с помощью бутылки 20-30 л мучной болтушки. Ослабленным животным неплохо давать мед по 100-200г или же поить обратом с добавлением 200-400г сахара. Из специфических средств животным применяют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цитрированную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кровь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реконвалесцентов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или сыворотку из расчета 2мл на 1 кг веса. Эти средства эффективны, если их применять до генерализации процесса. С лечебной целью можно применять также </w:t>
      </w:r>
      <w:proofErr w:type="gramStart"/>
      <w:r w:rsidRPr="00575009">
        <w:rPr>
          <w:rStyle w:val="aa"/>
          <w:color w:val="000000" w:themeColor="text1"/>
          <w:sz w:val="28"/>
          <w:szCs w:val="28"/>
          <w:u w:val="none"/>
        </w:rPr>
        <w:t>противоящурный</w:t>
      </w:r>
      <w:proofErr w:type="gram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иммунолактон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. Иммунитет и специфическая профилактика. У впервые привитых животных иммунитет формируется к 21 дню. Вируснейтрализующие антитела в сыворотке крови появляются через 5-7 суток после инфицирования, </w:t>
      </w:r>
      <w:proofErr w:type="gramStart"/>
      <w:r w:rsidRPr="00575009">
        <w:rPr>
          <w:rStyle w:val="aa"/>
          <w:color w:val="000000" w:themeColor="text1"/>
          <w:sz w:val="28"/>
          <w:szCs w:val="28"/>
          <w:u w:val="none"/>
        </w:rPr>
        <w:t>достигая максимума через 3-4 недели и могут</w:t>
      </w:r>
      <w:proofErr w:type="gram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сохраняться около года.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Коллостральные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антитела у телят сохраняются 3-5 месяцев. Для профилактической иммунизации животных применяют в зависимости от эпизоотической обстановки инактивированные мон</w:t>
      </w:r>
      <w:proofErr w:type="gramStart"/>
      <w:r w:rsidRPr="00575009">
        <w:rPr>
          <w:rStyle w:val="aa"/>
          <w:color w:val="000000" w:themeColor="text1"/>
          <w:sz w:val="28"/>
          <w:szCs w:val="28"/>
          <w:u w:val="none"/>
        </w:rPr>
        <w:t>о-</w:t>
      </w:r>
      <w:proofErr w:type="gram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,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би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- и поливалентные вакцины по определенным схемам. Стабильный уровень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поствакцинальных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антител, обеспечивающих защиту взрослых животных от ящура, поддерживается в течение 6 месяцев. </w:t>
      </w:r>
    </w:p>
    <w:p w:rsidR="00575009" w:rsidRDefault="00575009" w:rsidP="00575009">
      <w:pPr>
        <w:pStyle w:val="21"/>
        <w:jc w:val="both"/>
        <w:rPr>
          <w:rStyle w:val="aa"/>
          <w:color w:val="000000" w:themeColor="text1"/>
          <w:sz w:val="28"/>
          <w:szCs w:val="28"/>
          <w:u w:val="none"/>
        </w:rPr>
      </w:pPr>
      <w:r w:rsidRPr="00C66736">
        <w:rPr>
          <w:rStyle w:val="aa"/>
          <w:color w:val="365F91" w:themeColor="accent1" w:themeShade="BF"/>
          <w:sz w:val="40"/>
          <w:szCs w:val="40"/>
          <w:u w:val="none"/>
        </w:rPr>
        <w:t>Меры борьбы и профилактики.</w:t>
      </w:r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</w:t>
      </w:r>
      <w:proofErr w:type="gramStart"/>
      <w:r w:rsidRPr="00575009">
        <w:rPr>
          <w:rStyle w:val="aa"/>
          <w:color w:val="000000" w:themeColor="text1"/>
          <w:sz w:val="28"/>
          <w:szCs w:val="28"/>
          <w:u w:val="none"/>
        </w:rPr>
        <w:t>Благополучие по ящуру в РФ достигнуто благодаря реализации программы, включающей в себя слежение за эпизоотической ситуацией, контролем за перемещением животных и продуктов животного происхождения, проведения мероприятий по предотвращению заноса вируса ящура на животноводческие фермы, соблюдению режима «предприятий закрытого типа», проведение профилактической вакцинации животных в зонах высокой степени риска заноса и распространения болезни, ликвидацию больных или всех животных в очагах инфекции</w:t>
      </w:r>
      <w:proofErr w:type="gram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, </w:t>
      </w:r>
      <w:r w:rsidRPr="00575009">
        <w:rPr>
          <w:rStyle w:val="aa"/>
          <w:color w:val="000000" w:themeColor="text1"/>
          <w:sz w:val="28"/>
          <w:szCs w:val="28"/>
          <w:u w:val="none"/>
        </w:rPr>
        <w:lastRenderedPageBreak/>
        <w:t>строгое соблюдение системы карантинных мероприятий. При возникновении ящурного очага постановлением Губернатора области на хозяйство, населенный пункт накладывается карантин. Проводятся карантинно-ограничительные мероприятия в соответствии с инструкцией «О мероприятиях по предупреждению и ликвидации заболевания животных ящуром», утвержденных Главным управлением ветеринарии МСХ СССР от 15марта 1985года. Профилактическую вакцинацию животных осуществляют в угрожаемых зонах с последующим контролем иммунного фона. Специфическая профилактика ящура проводится с применением инактивированных вакцин производства ФГУ «ВНИИЗЖ» и ФГПУ «</w:t>
      </w:r>
      <w:proofErr w:type="gramStart"/>
      <w:r w:rsidRPr="00575009">
        <w:rPr>
          <w:rStyle w:val="aa"/>
          <w:color w:val="000000" w:themeColor="text1"/>
          <w:sz w:val="28"/>
          <w:szCs w:val="28"/>
          <w:u w:val="none"/>
        </w:rPr>
        <w:t>Щелковский</w:t>
      </w:r>
      <w:proofErr w:type="gram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75009">
        <w:rPr>
          <w:rStyle w:val="aa"/>
          <w:color w:val="000000" w:themeColor="text1"/>
          <w:sz w:val="28"/>
          <w:szCs w:val="28"/>
          <w:u w:val="none"/>
        </w:rPr>
        <w:t>биокомбинат</w:t>
      </w:r>
      <w:proofErr w:type="spellEnd"/>
      <w:r w:rsidRPr="00575009">
        <w:rPr>
          <w:rStyle w:val="aa"/>
          <w:color w:val="000000" w:themeColor="text1"/>
          <w:sz w:val="28"/>
          <w:szCs w:val="28"/>
          <w:u w:val="none"/>
        </w:rPr>
        <w:t xml:space="preserve">». </w:t>
      </w:r>
    </w:p>
    <w:p w:rsidR="003B078E" w:rsidRPr="00074CA3" w:rsidRDefault="003B078E" w:rsidP="003B078E">
      <w:pPr>
        <w:shd w:val="clear" w:color="auto" w:fill="FFFFFF" w:themeFill="background1"/>
        <w:spacing w:after="0" w:line="384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74CA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Также вы можете посмотреть фильм:</w:t>
      </w:r>
    </w:p>
    <w:p w:rsidR="00575009" w:rsidRDefault="00575009" w:rsidP="00575009">
      <w:pPr>
        <w:pStyle w:val="a3"/>
        <w:shd w:val="clear" w:color="auto" w:fill="DDDDDD"/>
        <w:spacing w:before="0" w:beforeAutospacing="0" w:after="0" w:afterAutospacing="0" w:line="384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Источник:</w:t>
      </w:r>
      <w:r>
        <w:rPr>
          <w:rStyle w:val="apple-converted-space"/>
          <w:rFonts w:ascii="Tahoma" w:hAnsi="Tahoma" w:cs="Tahoma"/>
          <w:color w:val="333333"/>
        </w:rPr>
        <w:t> </w:t>
      </w:r>
      <w:hyperlink r:id="rId7" w:history="1">
        <w:r>
          <w:rPr>
            <w:rStyle w:val="a4"/>
            <w:rFonts w:ascii="Tahoma" w:hAnsi="Tahoma" w:cs="Tahoma"/>
            <w:color w:val="CC0000"/>
          </w:rPr>
          <w:t>https://vetvo.ru/yashhur.html</w:t>
        </w:r>
      </w:hyperlink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</w:rPr>
        <w:t xml:space="preserve">Ветеринарная служба © </w:t>
      </w:r>
      <w:proofErr w:type="spellStart"/>
      <w:r>
        <w:rPr>
          <w:rFonts w:ascii="Tahoma" w:hAnsi="Tahoma" w:cs="Tahoma"/>
          <w:color w:val="333333"/>
        </w:rPr>
        <w:t>www.vetvo.ru</w:t>
      </w:r>
      <w:proofErr w:type="spellEnd"/>
    </w:p>
    <w:p w:rsidR="00216A42" w:rsidRDefault="00216A42" w:rsidP="00074CA3">
      <w:pPr>
        <w:shd w:val="clear" w:color="auto" w:fill="FFFFFF" w:themeFill="background1"/>
        <w:jc w:val="both"/>
      </w:pPr>
    </w:p>
    <w:sectPr w:rsidR="00216A42" w:rsidSect="00074CA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4CA3"/>
    <w:rsid w:val="000677FB"/>
    <w:rsid w:val="00074CA3"/>
    <w:rsid w:val="002054D4"/>
    <w:rsid w:val="002155DB"/>
    <w:rsid w:val="00216A42"/>
    <w:rsid w:val="00254365"/>
    <w:rsid w:val="003A3903"/>
    <w:rsid w:val="003B078E"/>
    <w:rsid w:val="00575009"/>
    <w:rsid w:val="00920676"/>
    <w:rsid w:val="00B24701"/>
    <w:rsid w:val="00C66736"/>
    <w:rsid w:val="00C75B00"/>
    <w:rsid w:val="00F3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42"/>
  </w:style>
  <w:style w:type="paragraph" w:styleId="1">
    <w:name w:val="heading 1"/>
    <w:basedOn w:val="a"/>
    <w:next w:val="a"/>
    <w:link w:val="10"/>
    <w:uiPriority w:val="9"/>
    <w:qFormat/>
    <w:rsid w:val="00074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5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CA3"/>
  </w:style>
  <w:style w:type="character" w:styleId="a4">
    <w:name w:val="Hyperlink"/>
    <w:basedOn w:val="a0"/>
    <w:uiPriority w:val="99"/>
    <w:semiHidden/>
    <w:unhideWhenUsed/>
    <w:rsid w:val="00074C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C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4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57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7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75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575009"/>
    <w:pPr>
      <w:spacing w:after="0" w:line="240" w:lineRule="auto"/>
    </w:pPr>
  </w:style>
  <w:style w:type="character" w:styleId="aa">
    <w:name w:val="Intense Reference"/>
    <w:basedOn w:val="a0"/>
    <w:uiPriority w:val="32"/>
    <w:qFormat/>
    <w:rsid w:val="00575009"/>
    <w:rPr>
      <w:b/>
      <w:bCs/>
      <w:smallCaps/>
      <w:color w:val="C0504D" w:themeColor="accent2"/>
      <w:spacing w:val="5"/>
      <w:u w:val="single"/>
    </w:rPr>
  </w:style>
  <w:style w:type="paragraph" w:styleId="21">
    <w:name w:val="Quote"/>
    <w:basedOn w:val="a"/>
    <w:next w:val="a"/>
    <w:link w:val="22"/>
    <w:uiPriority w:val="29"/>
    <w:qFormat/>
    <w:rsid w:val="005750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5009"/>
    <w:rPr>
      <w:i/>
      <w:iCs/>
      <w:color w:val="000000" w:themeColor="text1"/>
    </w:rPr>
  </w:style>
  <w:style w:type="character" w:styleId="ab">
    <w:name w:val="Subtle Emphasis"/>
    <w:basedOn w:val="a0"/>
    <w:uiPriority w:val="19"/>
    <w:qFormat/>
    <w:rsid w:val="0057500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etvo.ru/yashhu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11</cp:revision>
  <dcterms:created xsi:type="dcterms:W3CDTF">2018-02-09T05:41:00Z</dcterms:created>
  <dcterms:modified xsi:type="dcterms:W3CDTF">2018-02-09T06:20:00Z</dcterms:modified>
</cp:coreProperties>
</file>